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11" w:rsidRPr="001E7328" w:rsidRDefault="003E0211" w:rsidP="003E0211">
      <w:pPr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>Załącznik nr 1</w:t>
      </w:r>
    </w:p>
    <w:p w:rsidR="003E0211" w:rsidRPr="001E7328" w:rsidRDefault="003E0211" w:rsidP="003E0211">
      <w:pPr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 xml:space="preserve">do Zasad Rekrutacji </w:t>
      </w:r>
    </w:p>
    <w:p w:rsidR="003E0211" w:rsidRPr="001E7328" w:rsidRDefault="003E0211" w:rsidP="003E0211">
      <w:pPr>
        <w:suppressAutoHyphens/>
        <w:overflowPunct w:val="0"/>
        <w:jc w:val="right"/>
        <w:rPr>
          <w:rFonts w:ascii="Times New Roman" w:hAnsi="Times New Roman"/>
          <w:b/>
        </w:rPr>
      </w:pPr>
      <w:r w:rsidRPr="001E7328">
        <w:rPr>
          <w:rFonts w:ascii="Times New Roman" w:hAnsi="Times New Roman"/>
          <w:i/>
          <w:color w:val="00000A"/>
        </w:rPr>
        <w:t>Warunki i tryb rekrutacji do Interdyscyplinarnej Szkoły Doktorskiej Nauk Rolniczych</w:t>
      </w:r>
    </w:p>
    <w:p w:rsidR="003E0211" w:rsidRPr="001E7328" w:rsidRDefault="003E0211" w:rsidP="003E0211">
      <w:pPr>
        <w:suppressAutoHyphens/>
        <w:overflowPunct w:val="0"/>
        <w:jc w:val="center"/>
        <w:rPr>
          <w:rFonts w:ascii="Times New Roman" w:hAnsi="Times New Roman"/>
          <w:b/>
        </w:rPr>
      </w:pPr>
      <w:bookmarkStart w:id="0" w:name="_GoBack"/>
      <w:r w:rsidRPr="001E7328">
        <w:rPr>
          <w:rFonts w:ascii="Times New Roman" w:hAnsi="Times New Roman"/>
          <w:b/>
        </w:rPr>
        <w:t xml:space="preserve">DOKUMENTY NIEZBĘDNE PRZY UBIEGANIU SIĘ O PRZYJĘCIE </w:t>
      </w:r>
      <w:r w:rsidRPr="001E7328">
        <w:rPr>
          <w:rFonts w:ascii="Times New Roman" w:hAnsi="Times New Roman"/>
          <w:b/>
        </w:rPr>
        <w:br/>
        <w:t>DO SZKOŁY DOKTORSKIEJ</w:t>
      </w:r>
    </w:p>
    <w:bookmarkEnd w:id="0"/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Dokumenty wymagane od kandydatów: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a) podanie o przyjęcie do szkoły doktorskiej wraz z uzasadnieniem i wskazaniem ramowego tematu badań określonego w ogłoszeniu o rekrutacji, według wzoru określonego w </w:t>
      </w:r>
      <w:r w:rsidRPr="001E7328">
        <w:rPr>
          <w:rFonts w:ascii="Times New Roman" w:hAnsi="Times New Roman"/>
          <w:b/>
        </w:rPr>
        <w:t xml:space="preserve">Załączniku nr 2 </w:t>
      </w:r>
      <w:r w:rsidRPr="001E7328">
        <w:rPr>
          <w:rFonts w:ascii="Times New Roman" w:hAnsi="Times New Roman"/>
        </w:rPr>
        <w:t xml:space="preserve">do zasad rekrutacji; 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b) zgoda na przetwarzanie danych osobowych do celów rekrutacji według wzoru określonego w </w:t>
      </w:r>
      <w:r w:rsidRPr="001E7328">
        <w:rPr>
          <w:rFonts w:ascii="Times New Roman" w:hAnsi="Times New Roman"/>
          <w:b/>
        </w:rPr>
        <w:t xml:space="preserve">Załączniku nr 3 </w:t>
      </w:r>
      <w:r w:rsidRPr="001E7328">
        <w:rPr>
          <w:rFonts w:ascii="Times New Roman" w:hAnsi="Times New Roman"/>
        </w:rPr>
        <w:t>do zasad rekrutacji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c) życiorys (CV) z wykazem osiągnięć naukowych, przebiegiem zatrudnienia oraz udziałem w projektach badawczych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d) ankieta personalna (kwestionariusz osobowy</w:t>
      </w:r>
      <w:r>
        <w:rPr>
          <w:rFonts w:ascii="Times New Roman" w:hAnsi="Times New Roman"/>
        </w:rPr>
        <w:t>, Załącznik nr 8</w:t>
      </w:r>
      <w:r w:rsidRPr="001E732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1E7328">
        <w:rPr>
          <w:rFonts w:ascii="Times New Roman" w:hAnsi="Times New Roman"/>
        </w:rPr>
        <w:t>;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e) trzy fotografie legitymacyjne + jedno w formie elektronicznej.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f) dyplom ukończenia studiów wyższych (lub zaświadczenie z uczelni o wyznaczonym terminie obrony pracy magisterskiej);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g) informacja o przebiegu studiów z podaną średnią ocen (kserokopia indeksu /suplementu do dyplomu z odpowiednimi zapisami)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h) streszczenie pracy magisterskiej w języku polskim lub angielskim; oraz oryginał pracy magisterskiej do wglądu dla Komisji Rekrutacyjnej podczas rozmowy kwalifikacyjnej;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i) opinia opiekuna naukowego (np. promotora pracy magisterskiej) lub opinia pracodawcy 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1E7328">
        <w:rPr>
          <w:rFonts w:ascii="Times New Roman" w:hAnsi="Times New Roman"/>
        </w:rPr>
        <w:t>) oświadczenie o poprzednich rozpoczętych studiach doktoranckich lub przewodzie doktorskim, kształceniu w szkole doktorskiej; oraz informacja o pobieranym w szkole doktorskiej stypendium doktoranckim i okresie jego pobierania.</w:t>
      </w:r>
    </w:p>
    <w:p w:rsidR="003E0211" w:rsidRPr="001E7328" w:rsidRDefault="003E0211" w:rsidP="003E0211">
      <w:pPr>
        <w:suppressAutoHyphens/>
        <w:overflowPunct w:val="0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Kandydat może dołączyć inne dokumenty, które według niego mogą mieć znaczenie w procesie rekrutacji.</w:t>
      </w:r>
    </w:p>
    <w:p w:rsidR="003E0211" w:rsidRPr="001E7328" w:rsidRDefault="003E0211" w:rsidP="003E02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4"/>
          <w:szCs w:val="24"/>
        </w:rPr>
      </w:pPr>
    </w:p>
    <w:p w:rsidR="005D79FF" w:rsidRDefault="005D79FF"/>
    <w:sectPr w:rsidR="005D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1"/>
    <w:rsid w:val="003E0211"/>
    <w:rsid w:val="005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C586-F230-45AF-B7D1-997217F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1</cp:revision>
  <dcterms:created xsi:type="dcterms:W3CDTF">2021-05-17T10:38:00Z</dcterms:created>
  <dcterms:modified xsi:type="dcterms:W3CDTF">2021-05-17T10:39:00Z</dcterms:modified>
</cp:coreProperties>
</file>