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EA4AF" w14:textId="78D443F0" w:rsidR="008D1660" w:rsidRDefault="007C6B6F" w:rsidP="008D166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8D1660">
        <w:rPr>
          <w:rFonts w:ascii="Times New Roman" w:eastAsia="Calibri" w:hAnsi="Times New Roman" w:cs="Times New Roman"/>
          <w:b/>
          <w:sz w:val="24"/>
          <w:szCs w:val="24"/>
        </w:rPr>
        <w:t>Dr hab. Anna Kamińska-Dwórznicka, prof. SGGW</w:t>
      </w:r>
    </w:p>
    <w:p w14:paraId="5FA07A61" w14:textId="77777777" w:rsidR="008D1660" w:rsidRDefault="008D1660" w:rsidP="008D166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83CCE8" w14:textId="77777777" w:rsidR="000F18EE" w:rsidRDefault="008D1660" w:rsidP="00532A4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D1660">
        <w:rPr>
          <w:rFonts w:ascii="Times New Roman" w:eastAsia="Calibri" w:hAnsi="Times New Roman" w:cs="Times New Roman"/>
          <w:b/>
          <w:sz w:val="24"/>
          <w:szCs w:val="24"/>
          <w:u w:val="single"/>
        </w:rPr>
        <w:t>Innowacyjne metody kontroli procesu rekrystalizacji w lodach spożywczych</w:t>
      </w:r>
    </w:p>
    <w:p w14:paraId="1D58A8D0" w14:textId="77777777" w:rsidR="008D1660" w:rsidRPr="008D1660" w:rsidRDefault="008D1660" w:rsidP="00532A4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D5106CE" w14:textId="77777777" w:rsidR="00532A49" w:rsidRPr="005C2FC8" w:rsidRDefault="00532A49" w:rsidP="00532A4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FC8">
        <w:rPr>
          <w:rFonts w:ascii="Times New Roman" w:eastAsia="Calibri" w:hAnsi="Times New Roman" w:cs="Times New Roman"/>
          <w:sz w:val="24"/>
          <w:szCs w:val="24"/>
        </w:rPr>
        <w:t xml:space="preserve">Lody są uniwersalnym mrożonym deserem o wyjątkowych cechach sensorycznych.  Prowadzone badania nad właściwościami lodów dotyczą szeregu niepożądanych zmian, a w szczególności procesu rekrystalizacji. </w:t>
      </w:r>
      <w:r w:rsidRPr="005C2FC8">
        <w:rPr>
          <w:rFonts w:ascii="Times New Roman" w:eastAsia="NSimSun" w:hAnsi="Times New Roman" w:cs="Times New Roman"/>
          <w:color w:val="000000"/>
          <w:sz w:val="24"/>
          <w:szCs w:val="24"/>
        </w:rPr>
        <w:t xml:space="preserve">Proces ten polega na wzroście rozmiarów kryształów lodu, zmianie ich kształtu, liczby czy też rozmieszczenia w strukturze produktu. </w:t>
      </w:r>
      <w:r w:rsidRPr="005C2FC8">
        <w:rPr>
          <w:rFonts w:ascii="Times New Roman" w:hAnsi="Times New Roman" w:cs="Times New Roman"/>
          <w:color w:val="000000"/>
          <w:sz w:val="24"/>
          <w:szCs w:val="24"/>
        </w:rPr>
        <w:t>Małe rozmiary kryształu lodu nadają właściwą i pożądaną strukturę produktowi finalnemu, zaś k</w:t>
      </w:r>
      <w:r w:rsidRPr="005C2FC8">
        <w:rPr>
          <w:rFonts w:ascii="Times New Roman" w:eastAsia="NSimSun" w:hAnsi="Times New Roman" w:cs="Times New Roman"/>
          <w:color w:val="000000"/>
          <w:sz w:val="24"/>
          <w:szCs w:val="24"/>
        </w:rPr>
        <w:t xml:space="preserve">ryształy większe powodują wyczuwalną piaszczystość czy też </w:t>
      </w:r>
      <w:r>
        <w:rPr>
          <w:rFonts w:ascii="Times New Roman" w:eastAsia="NSimSun" w:hAnsi="Times New Roman" w:cs="Times New Roman"/>
          <w:color w:val="000000"/>
          <w:sz w:val="24"/>
          <w:szCs w:val="24"/>
        </w:rPr>
        <w:t xml:space="preserve">tworzenie się grudek </w:t>
      </w:r>
      <w:r w:rsidRPr="005C2FC8">
        <w:rPr>
          <w:rFonts w:ascii="Times New Roman" w:eastAsia="NSimSun" w:hAnsi="Times New Roman" w:cs="Times New Roman"/>
          <w:color w:val="000000"/>
          <w:sz w:val="24"/>
          <w:szCs w:val="24"/>
        </w:rPr>
        <w:t xml:space="preserve">w produkcie. </w:t>
      </w:r>
      <w:r w:rsidRPr="005C2FC8">
        <w:rPr>
          <w:rFonts w:ascii="Times New Roman" w:eastAsia="Calibri" w:hAnsi="Times New Roman" w:cs="Times New Roman"/>
          <w:sz w:val="24"/>
          <w:szCs w:val="24"/>
        </w:rPr>
        <w:t xml:space="preserve">Rozwiązaniem problemu z nadmiernym wzrostem kryształów lodu w trakcie przechowywania jest odpowiednio dobrany stabilizator, który może zmniejszyć, a nawet całkowicie wyeliminować zjawisko tworzenia się wyczuwalnych kryształów lodu (powyżej 50 </w:t>
      </w:r>
      <w:proofErr w:type="spellStart"/>
      <w:r w:rsidRPr="005C2FC8">
        <w:rPr>
          <w:rFonts w:ascii="Times New Roman" w:eastAsia="Calibri" w:hAnsi="Times New Roman" w:cs="Times New Roman"/>
          <w:sz w:val="24"/>
          <w:szCs w:val="24"/>
        </w:rPr>
        <w:t>μm</w:t>
      </w:r>
      <w:proofErr w:type="spellEnd"/>
      <w:r w:rsidRPr="005C2FC8">
        <w:rPr>
          <w:rFonts w:ascii="Times New Roman" w:eastAsia="Calibri" w:hAnsi="Times New Roman" w:cs="Times New Roman"/>
          <w:sz w:val="24"/>
          <w:szCs w:val="24"/>
        </w:rPr>
        <w:t xml:space="preserve">) w gotowym produkcie. W większości lodów dodatek substancji stabilizujących jest niezbędny, jeśli chce się uzyskać odpowiednią konsystencję i strukturę. Poszukiwanie nowych substancji wpływających na ograniczenie nadmiernego wzrostu kryształów lodu w przechowywanej żywności mrożonej stanowi niezwykle interesujący temat badawczy. Dość powszechnie wykorzystywanymi stabilizatorami są </w:t>
      </w:r>
      <w:proofErr w:type="spellStart"/>
      <w:r w:rsidRPr="005C2FC8">
        <w:rPr>
          <w:rFonts w:ascii="Times New Roman" w:eastAsia="Calibri" w:hAnsi="Times New Roman" w:cs="Times New Roman"/>
          <w:sz w:val="24"/>
          <w:szCs w:val="24"/>
        </w:rPr>
        <w:t>karageny</w:t>
      </w:r>
      <w:proofErr w:type="spellEnd"/>
      <w:r w:rsidRPr="005C2FC8">
        <w:rPr>
          <w:rFonts w:ascii="Times New Roman" w:eastAsia="Calibri" w:hAnsi="Times New Roman" w:cs="Times New Roman"/>
          <w:sz w:val="24"/>
          <w:szCs w:val="24"/>
        </w:rPr>
        <w:t xml:space="preserve"> i ich pochodne</w:t>
      </w:r>
      <w:r w:rsidR="008D1660">
        <w:rPr>
          <w:rFonts w:ascii="Times New Roman" w:eastAsia="Calibri" w:hAnsi="Times New Roman" w:cs="Times New Roman"/>
          <w:sz w:val="24"/>
          <w:szCs w:val="24"/>
        </w:rPr>
        <w:t>, a ostatnio również glukany</w:t>
      </w:r>
      <w:r w:rsidRPr="005C2FC8">
        <w:rPr>
          <w:rFonts w:ascii="Times New Roman" w:eastAsia="Calibri" w:hAnsi="Times New Roman" w:cs="Times New Roman"/>
          <w:sz w:val="24"/>
          <w:szCs w:val="24"/>
        </w:rPr>
        <w:t xml:space="preserve">.  Właściwości stabilizujące i ochronne </w:t>
      </w:r>
      <w:r w:rsidR="001A64E3">
        <w:rPr>
          <w:rFonts w:ascii="Times New Roman" w:eastAsia="Calibri" w:hAnsi="Times New Roman" w:cs="Times New Roman"/>
          <w:sz w:val="24"/>
          <w:szCs w:val="24"/>
        </w:rPr>
        <w:t xml:space="preserve">beta </w:t>
      </w:r>
      <w:proofErr w:type="spellStart"/>
      <w:r w:rsidR="001A64E3">
        <w:rPr>
          <w:rFonts w:ascii="Times New Roman" w:eastAsia="Calibri" w:hAnsi="Times New Roman" w:cs="Times New Roman"/>
          <w:sz w:val="24"/>
          <w:szCs w:val="24"/>
        </w:rPr>
        <w:t>glukanów</w:t>
      </w:r>
      <w:proofErr w:type="spellEnd"/>
      <w:r w:rsidR="001A64E3">
        <w:rPr>
          <w:rFonts w:ascii="Times New Roman" w:eastAsia="Calibri" w:hAnsi="Times New Roman" w:cs="Times New Roman"/>
          <w:sz w:val="24"/>
          <w:szCs w:val="24"/>
        </w:rPr>
        <w:t xml:space="preserve"> oraz </w:t>
      </w:r>
      <w:r w:rsidRPr="005C2FC8">
        <w:rPr>
          <w:rFonts w:ascii="Times New Roman" w:eastAsia="Calibri" w:hAnsi="Times New Roman" w:cs="Times New Roman"/>
          <w:sz w:val="24"/>
          <w:szCs w:val="24"/>
        </w:rPr>
        <w:t xml:space="preserve">oligosacharydów uzyskanych na drodze hydrolizy kwasowej i enzymatycznej frakcji </w:t>
      </w:r>
      <w:r w:rsidR="001A64E3">
        <w:rPr>
          <w:rFonts w:ascii="Times New Roman" w:eastAsia="Calibri" w:hAnsi="Times New Roman" w:cs="Times New Roman"/>
          <w:sz w:val="24"/>
          <w:szCs w:val="24"/>
        </w:rPr>
        <w:t xml:space="preserve">kappa 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iota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C2FC8">
        <w:rPr>
          <w:rFonts w:ascii="Times New Roman" w:eastAsia="Calibri" w:hAnsi="Times New Roman" w:cs="Times New Roman"/>
          <w:sz w:val="24"/>
          <w:szCs w:val="24"/>
        </w:rPr>
        <w:t>karagenu</w:t>
      </w:r>
      <w:proofErr w:type="spellEnd"/>
      <w:r w:rsidRPr="005C2FC8">
        <w:rPr>
          <w:rFonts w:ascii="Times New Roman" w:eastAsia="Calibri" w:hAnsi="Times New Roman" w:cs="Times New Roman"/>
          <w:sz w:val="24"/>
          <w:szCs w:val="24"/>
        </w:rPr>
        <w:t xml:space="preserve">, właściwie nie były do tej pory przedmiotem badań, sprawdzano jedynie właściwości ochronne </w:t>
      </w:r>
      <w:r w:rsidR="001A64E3">
        <w:rPr>
          <w:rFonts w:ascii="Times New Roman" w:eastAsia="Calibri" w:hAnsi="Times New Roman" w:cs="Times New Roman"/>
          <w:sz w:val="24"/>
          <w:szCs w:val="24"/>
        </w:rPr>
        <w:t>kappa i</w:t>
      </w:r>
      <w:r w:rsidRPr="005C2F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A64E3">
        <w:rPr>
          <w:rFonts w:ascii="Times New Roman" w:eastAsia="Calibri" w:hAnsi="Times New Roman" w:cs="Times New Roman"/>
          <w:sz w:val="24"/>
          <w:szCs w:val="24"/>
        </w:rPr>
        <w:t>iota</w:t>
      </w:r>
      <w:proofErr w:type="spellEnd"/>
      <w:r w:rsidR="001A64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C2FC8">
        <w:rPr>
          <w:rFonts w:ascii="Times New Roman" w:eastAsia="Calibri" w:hAnsi="Times New Roman" w:cs="Times New Roman"/>
          <w:sz w:val="24"/>
          <w:szCs w:val="24"/>
        </w:rPr>
        <w:t>karagenu</w:t>
      </w:r>
      <w:proofErr w:type="spellEnd"/>
      <w:r w:rsidRPr="005C2FC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7F0578" w14:textId="77777777" w:rsidR="00532A49" w:rsidRPr="005C2FC8" w:rsidRDefault="00532A49" w:rsidP="00532A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FC8">
        <w:rPr>
          <w:rFonts w:ascii="Times New Roman" w:eastAsia="NSimSun" w:hAnsi="Times New Roman" w:cs="Times New Roman"/>
          <w:color w:val="000000"/>
          <w:sz w:val="24"/>
          <w:szCs w:val="24"/>
        </w:rPr>
        <w:t>Obiecującym procesem w produkcji lodów, mającym wpływ na kształtowanie korzystnej struktury krystalicznej jest homogenizacja wspomagana ultradźwiękami</w:t>
      </w:r>
      <w:r w:rsidR="001A64E3">
        <w:rPr>
          <w:rFonts w:ascii="Times New Roman" w:eastAsia="NSimSun" w:hAnsi="Times New Roman" w:cs="Times New Roman"/>
          <w:color w:val="000000"/>
          <w:sz w:val="24"/>
          <w:szCs w:val="24"/>
        </w:rPr>
        <w:t xml:space="preserve"> lub sam proces zamrażania wspomagany ultradźwiękami.</w:t>
      </w:r>
      <w:r w:rsidRPr="005C2FC8">
        <w:rPr>
          <w:rFonts w:ascii="Times New Roman" w:eastAsia="NSimSun" w:hAnsi="Times New Roman" w:cs="Times New Roman"/>
          <w:color w:val="000000"/>
          <w:sz w:val="24"/>
          <w:szCs w:val="24"/>
        </w:rPr>
        <w:t xml:space="preserve"> </w:t>
      </w:r>
      <w:r w:rsidRPr="005C2FC8">
        <w:rPr>
          <w:rFonts w:ascii="Times New Roman" w:hAnsi="Times New Roman" w:cs="Times New Roman"/>
          <w:sz w:val="24"/>
          <w:szCs w:val="24"/>
        </w:rPr>
        <w:t>Udowodniono, że zmniejszenie wielkości kuleczek tłuszczu i zmniejszenie odległości między nimi m</w:t>
      </w:r>
      <w:r w:rsidR="001A64E3">
        <w:rPr>
          <w:rFonts w:ascii="Times New Roman" w:hAnsi="Times New Roman" w:cs="Times New Roman"/>
          <w:sz w:val="24"/>
          <w:szCs w:val="24"/>
        </w:rPr>
        <w:t>oże mieć</w:t>
      </w:r>
      <w:r w:rsidRPr="005C2FC8">
        <w:rPr>
          <w:rFonts w:ascii="Times New Roman" w:hAnsi="Times New Roman" w:cs="Times New Roman"/>
          <w:sz w:val="24"/>
          <w:szCs w:val="24"/>
        </w:rPr>
        <w:t xml:space="preserve"> wpływ na powstającą w późniejszym etapie  strukturę krystaliczną. W  konsekwencji, może to wpłynąć na poprawę efektywności procesu produkcyjnego, jednocześnie pozwalając na otrzymanie lodów o odpowiedniej jakości oraz akceptowalności przez konsumenta. </w:t>
      </w:r>
    </w:p>
    <w:p w14:paraId="1C01B785" w14:textId="77777777" w:rsidR="00577CC1" w:rsidRDefault="00577CC1"/>
    <w:p w14:paraId="08EA2483" w14:textId="77777777" w:rsidR="000F2EE0" w:rsidRDefault="000F2EE0"/>
    <w:sectPr w:rsidR="000F2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49"/>
    <w:rsid w:val="00042A6E"/>
    <w:rsid w:val="000F18EE"/>
    <w:rsid w:val="000F2EE0"/>
    <w:rsid w:val="001A64E3"/>
    <w:rsid w:val="00532A49"/>
    <w:rsid w:val="00577CC1"/>
    <w:rsid w:val="007C6B6F"/>
    <w:rsid w:val="008D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07AE"/>
  <w15:chartTrackingRefBased/>
  <w15:docId w15:val="{C72F1F4E-02DB-4208-944C-45792740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2A4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D0FBD63DFEC34B9F25279A7EDD0C70" ma:contentTypeVersion="18" ma:contentTypeDescription="Utwórz nowy dokument." ma:contentTypeScope="" ma:versionID="cb676b91632c81f306a096a44fa7d3f8">
  <xsd:schema xmlns:xsd="http://www.w3.org/2001/XMLSchema" xmlns:xs="http://www.w3.org/2001/XMLSchema" xmlns:p="http://schemas.microsoft.com/office/2006/metadata/properties" xmlns:ns3="c41f9e14-747a-4701-9185-ab88c25f6c27" xmlns:ns4="1ec5cc62-5107-49bb-ac35-ee9f262548af" targetNamespace="http://schemas.microsoft.com/office/2006/metadata/properties" ma:root="true" ma:fieldsID="7b5d60cb315ce3f1ecfbd4e6213ee583" ns3:_="" ns4:_="">
    <xsd:import namespace="c41f9e14-747a-4701-9185-ab88c25f6c27"/>
    <xsd:import namespace="1ec5cc62-5107-49bb-ac35-ee9f262548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f9e14-747a-4701-9185-ab88c25f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5cc62-5107-49bb-ac35-ee9f26254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1f9e14-747a-4701-9185-ab88c25f6c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F72FB-DCF9-46B5-8395-48BD7A552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f9e14-747a-4701-9185-ab88c25f6c27"/>
    <ds:schemaRef ds:uri="1ec5cc62-5107-49bb-ac35-ee9f26254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47A49E-19DA-42FC-AB71-EC1C5B11430F}">
  <ds:schemaRefs>
    <ds:schemaRef ds:uri="http://schemas.microsoft.com/office/2006/metadata/properties"/>
    <ds:schemaRef ds:uri="http://schemas.microsoft.com/office/infopath/2007/PartnerControls"/>
    <ds:schemaRef ds:uri="c41f9e14-747a-4701-9185-ab88c25f6c27"/>
  </ds:schemaRefs>
</ds:datastoreItem>
</file>

<file path=customXml/itemProps3.xml><?xml version="1.0" encoding="utf-8"?>
<ds:datastoreItem xmlns:ds="http://schemas.openxmlformats.org/officeDocument/2006/customXml" ds:itemID="{FACE3B57-9F0D-4266-AFB3-35D843FFB2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Agnieszka Nawrocka</cp:lastModifiedBy>
  <cp:revision>2</cp:revision>
  <dcterms:created xsi:type="dcterms:W3CDTF">2024-09-09T10:50:00Z</dcterms:created>
  <dcterms:modified xsi:type="dcterms:W3CDTF">2024-09-09T10:50:00Z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0x010100E2D0FBD63DFEC34B9F25279A7EDD0C70</vt:lpwstr>
  </property>
</Properties>
</file>